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0E7C" w14:textId="77777777" w:rsidR="00E54D5A" w:rsidRDefault="000407D0">
      <w:pPr>
        <w:pStyle w:val="CompanyName"/>
        <w:framePr w:h="1920" w:wrap="notBeside" w:anchorLock="1"/>
      </w:pPr>
      <w:r>
        <w:t xml:space="preserve">HPW </w:t>
      </w:r>
      <w:r w:rsidR="00001224">
        <w:t>102</w:t>
      </w:r>
    </w:p>
    <w:p w14:paraId="37DC687D" w14:textId="4B7DB8DF" w:rsidR="00E54D5A" w:rsidRDefault="005D7036">
      <w:pPr>
        <w:pStyle w:val="CompanyName"/>
        <w:framePr w:h="1920" w:wrap="notBeside" w:anchorLock="1"/>
      </w:pPr>
      <w:r>
        <w:t>Spring 2020</w:t>
      </w:r>
    </w:p>
    <w:p w14:paraId="1DA15B27" w14:textId="77CF1D8D" w:rsidR="00560E14" w:rsidRDefault="00560E14">
      <w:pPr>
        <w:pStyle w:val="CompanyName"/>
        <w:framePr w:h="1920" w:wrap="notBeside" w:anchorLock="1"/>
      </w:pPr>
    </w:p>
    <w:p w14:paraId="5232B58B" w14:textId="119C2EAE" w:rsidR="00E54D5A" w:rsidRDefault="00F51E56">
      <w:pPr>
        <w:pStyle w:val="CompanyName"/>
        <w:framePr w:h="1920" w:wrap="notBeside" w:anchorLock="1"/>
      </w:pPr>
      <w:r>
        <w:t>wednesday</w:t>
      </w:r>
    </w:p>
    <w:p w14:paraId="7E6B6F2F" w14:textId="5C7CCFD7" w:rsidR="00E54D5A" w:rsidRDefault="00F51E56">
      <w:pPr>
        <w:pStyle w:val="CompanyName"/>
        <w:framePr w:h="1920" w:wrap="notBeside" w:anchorLock="1"/>
      </w:pPr>
      <w:r>
        <w:t>1</w:t>
      </w:r>
      <w:r w:rsidR="007137DF">
        <w:t>:</w:t>
      </w:r>
      <w:r w:rsidR="00001224">
        <w:t>0</w:t>
      </w:r>
      <w:r w:rsidR="007137DF">
        <w:t>0</w:t>
      </w:r>
      <w:r w:rsidR="0015079F">
        <w:t>-</w:t>
      </w:r>
      <w:r>
        <w:t>3</w:t>
      </w:r>
      <w:r w:rsidR="007137DF">
        <w:t>:</w:t>
      </w:r>
      <w:r>
        <w:t>00</w:t>
      </w:r>
      <w:r w:rsidR="0015079F">
        <w:t>p.m.</w:t>
      </w:r>
    </w:p>
    <w:p w14:paraId="7A95482B" w14:textId="72BC0BCF" w:rsidR="00895C54" w:rsidRDefault="00895C54">
      <w:pPr>
        <w:pStyle w:val="CompanyName"/>
        <w:framePr w:h="1920" w:wrap="notBeside" w:anchorLock="1"/>
      </w:pPr>
    </w:p>
    <w:p w14:paraId="4BFEA19E" w14:textId="77777777" w:rsidR="00E54D5A" w:rsidRPr="008125AC" w:rsidRDefault="00E54D5A">
      <w:pPr>
        <w:pStyle w:val="TitleCover"/>
        <w:rPr>
          <w:sz w:val="36"/>
          <w:szCs w:val="36"/>
        </w:rPr>
      </w:pPr>
      <w:r w:rsidRPr="008125AC">
        <w:rPr>
          <w:sz w:val="36"/>
          <w:szCs w:val="36"/>
        </w:rPr>
        <w:t xml:space="preserve">Syllabus and course </w:t>
      </w:r>
      <w:r w:rsidR="008125AC" w:rsidRPr="008125AC">
        <w:rPr>
          <w:sz w:val="36"/>
          <w:szCs w:val="36"/>
        </w:rPr>
        <w:t>d</w:t>
      </w:r>
      <w:r w:rsidRPr="008125AC">
        <w:rPr>
          <w:sz w:val="36"/>
          <w:szCs w:val="36"/>
        </w:rPr>
        <w:t>escription</w:t>
      </w:r>
    </w:p>
    <w:p w14:paraId="028AF7F4" w14:textId="77777777" w:rsidR="00E54D5A" w:rsidRDefault="00E54D5A">
      <w:pPr>
        <w:pStyle w:val="Heading1"/>
        <w:spacing w:line="240" w:lineRule="auto"/>
      </w:pPr>
    </w:p>
    <w:p w14:paraId="2856FF0B" w14:textId="77777777" w:rsidR="002828E8" w:rsidRDefault="00E618C5" w:rsidP="00E618C5">
      <w:pPr>
        <w:pStyle w:val="BodyText"/>
        <w:spacing w:line="240" w:lineRule="auto"/>
        <w:ind w:right="-720" w:firstLine="0"/>
        <w:jc w:val="left"/>
        <w:rPr>
          <w:rStyle w:val="Emphasis"/>
          <w:sz w:val="24"/>
        </w:rPr>
      </w:pPr>
      <w:r>
        <w:rPr>
          <w:rStyle w:val="Emphasis"/>
          <w:sz w:val="24"/>
        </w:rPr>
        <w:t xml:space="preserve">DR.  </w:t>
      </w:r>
      <w:r w:rsidR="00E54D5A">
        <w:rPr>
          <w:rStyle w:val="Emphasis"/>
          <w:sz w:val="24"/>
        </w:rPr>
        <w:t>Kelly Schoonaert</w:t>
      </w:r>
      <w:r w:rsidR="002828E8">
        <w:rPr>
          <w:rStyle w:val="Emphasis"/>
          <w:sz w:val="24"/>
        </w:rPr>
        <w:t xml:space="preserve">                                                                                                                                 </w:t>
      </w:r>
      <w:r w:rsidR="004A38F4">
        <w:rPr>
          <w:rStyle w:val="Emphasis"/>
          <w:sz w:val="24"/>
        </w:rPr>
        <w:t>Assistant Professor</w:t>
      </w:r>
      <w:r>
        <w:rPr>
          <w:rStyle w:val="Emphasis"/>
          <w:sz w:val="24"/>
        </w:rPr>
        <w:t xml:space="preserve">                             </w:t>
      </w:r>
      <w:r w:rsidR="002828E8">
        <w:rPr>
          <w:rStyle w:val="Emphasis"/>
          <w:sz w:val="24"/>
        </w:rPr>
        <w:t xml:space="preserve">                                        </w:t>
      </w:r>
      <w:r w:rsidR="004A38F4">
        <w:rPr>
          <w:rStyle w:val="Emphasis"/>
          <w:sz w:val="24"/>
        </w:rPr>
        <w:t xml:space="preserve">                                       Health promotion &amp; Human Development</w:t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  <w:t xml:space="preserve">             CPS 2</w:t>
      </w:r>
      <w:r w:rsidR="00A21C48">
        <w:rPr>
          <w:rStyle w:val="Emphasis"/>
          <w:sz w:val="24"/>
        </w:rPr>
        <w:t>14</w:t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</w:r>
      <w:r w:rsidR="004A38F4">
        <w:rPr>
          <w:rStyle w:val="Emphasis"/>
          <w:sz w:val="24"/>
        </w:rPr>
        <w:tab/>
        <w:t xml:space="preserve">                          pHONE:  346-2096</w:t>
      </w:r>
      <w:r>
        <w:rPr>
          <w:rStyle w:val="Emphasis"/>
          <w:sz w:val="24"/>
        </w:rPr>
        <w:t xml:space="preserve">           </w:t>
      </w:r>
      <w:r w:rsidR="002828E8">
        <w:rPr>
          <w:rStyle w:val="Emphasis"/>
          <w:sz w:val="24"/>
        </w:rPr>
        <w:t xml:space="preserve">                                                           </w:t>
      </w:r>
      <w:r w:rsidR="00E54D5A">
        <w:rPr>
          <w:rStyle w:val="Emphasis"/>
          <w:sz w:val="24"/>
        </w:rPr>
        <w:t xml:space="preserve">                             </w:t>
      </w:r>
    </w:p>
    <w:p w14:paraId="2C8313B4" w14:textId="77777777" w:rsidR="00E618C5" w:rsidRDefault="004A38F4" w:rsidP="00E618C5">
      <w:pPr>
        <w:pStyle w:val="BodyText"/>
        <w:spacing w:line="240" w:lineRule="auto"/>
        <w:ind w:right="-720" w:firstLine="0"/>
        <w:jc w:val="left"/>
        <w:rPr>
          <w:rStyle w:val="Emphasis"/>
          <w:sz w:val="24"/>
        </w:rPr>
      </w:pPr>
      <w:r>
        <w:rPr>
          <w:rStyle w:val="Emphasis"/>
          <w:sz w:val="24"/>
        </w:rPr>
        <w:t>e</w:t>
      </w:r>
      <w:r w:rsidR="00E54D5A">
        <w:rPr>
          <w:rStyle w:val="Emphasis"/>
          <w:sz w:val="24"/>
        </w:rPr>
        <w:t xml:space="preserve">- Mail Address:  </w:t>
      </w:r>
      <w:hyperlink r:id="rId8" w:history="1">
        <w:r w:rsidRPr="0059441E">
          <w:rPr>
            <w:rStyle w:val="Hyperlink"/>
            <w:sz w:val="24"/>
          </w:rPr>
          <w:t>kschoona@uwsp.edu</w:t>
        </w:r>
      </w:hyperlink>
      <w:r w:rsidR="00E618C5">
        <w:rPr>
          <w:rStyle w:val="Emphasis"/>
          <w:sz w:val="24"/>
        </w:rPr>
        <w:t xml:space="preserve">                </w:t>
      </w:r>
    </w:p>
    <w:p w14:paraId="3B97AE8B" w14:textId="77777777" w:rsidR="004A38F4" w:rsidRDefault="004A38F4" w:rsidP="004A38F4">
      <w:pPr>
        <w:pStyle w:val="BodyText"/>
        <w:spacing w:line="240" w:lineRule="auto"/>
        <w:ind w:right="-720" w:firstLine="0"/>
        <w:jc w:val="left"/>
        <w:rPr>
          <w:rStyle w:val="Emphasis"/>
          <w:sz w:val="24"/>
        </w:rPr>
      </w:pPr>
      <w:r>
        <w:rPr>
          <w:rStyle w:val="Emphasis"/>
          <w:sz w:val="24"/>
        </w:rPr>
        <w:t xml:space="preserve">oFFICE HOURS:  mONDAY </w:t>
      </w:r>
      <w:r w:rsidR="001B686F">
        <w:rPr>
          <w:rStyle w:val="Emphasis"/>
          <w:sz w:val="24"/>
        </w:rPr>
        <w:t>1</w:t>
      </w:r>
      <w:r>
        <w:rPr>
          <w:rStyle w:val="Emphasis"/>
          <w:sz w:val="24"/>
        </w:rPr>
        <w:t>1:</w:t>
      </w:r>
      <w:r w:rsidR="00895C54">
        <w:rPr>
          <w:rStyle w:val="Emphasis"/>
          <w:sz w:val="24"/>
        </w:rPr>
        <w:t>3</w:t>
      </w:r>
      <w:r>
        <w:rPr>
          <w:rStyle w:val="Emphasis"/>
          <w:sz w:val="24"/>
        </w:rPr>
        <w:t xml:space="preserve">0 </w:t>
      </w:r>
      <w:r w:rsidR="001B686F">
        <w:rPr>
          <w:rStyle w:val="Emphasis"/>
          <w:sz w:val="24"/>
        </w:rPr>
        <w:t>A</w:t>
      </w:r>
      <w:r>
        <w:rPr>
          <w:rStyle w:val="Emphasis"/>
          <w:sz w:val="24"/>
        </w:rPr>
        <w:t>.M.-</w:t>
      </w:r>
      <w:r w:rsidR="001B686F">
        <w:rPr>
          <w:rStyle w:val="Emphasis"/>
          <w:sz w:val="24"/>
        </w:rPr>
        <w:t>2:00</w:t>
      </w:r>
      <w:r>
        <w:rPr>
          <w:rStyle w:val="Emphasis"/>
          <w:sz w:val="24"/>
        </w:rPr>
        <w:t xml:space="preserve"> P.M. </w:t>
      </w:r>
    </w:p>
    <w:p w14:paraId="450FCF48" w14:textId="77777777" w:rsidR="004A38F4" w:rsidRDefault="004A38F4" w:rsidP="00E618C5">
      <w:pPr>
        <w:pStyle w:val="BodyText"/>
        <w:spacing w:line="240" w:lineRule="auto"/>
        <w:ind w:right="-720" w:firstLine="0"/>
        <w:jc w:val="left"/>
        <w:rPr>
          <w:rStyle w:val="Emphasis"/>
          <w:sz w:val="24"/>
        </w:rPr>
      </w:pP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  <w:t xml:space="preserve">  Tuesday/THURSDAY     </w:t>
      </w:r>
      <w:r w:rsidR="001B686F">
        <w:rPr>
          <w:rStyle w:val="Emphasis"/>
          <w:sz w:val="24"/>
        </w:rPr>
        <w:t>11:30 A</w:t>
      </w:r>
      <w:r>
        <w:rPr>
          <w:rStyle w:val="Emphasis"/>
          <w:sz w:val="24"/>
        </w:rPr>
        <w:t>.M.</w:t>
      </w:r>
      <w:r w:rsidR="001B686F">
        <w:rPr>
          <w:rStyle w:val="Emphasis"/>
          <w:sz w:val="24"/>
        </w:rPr>
        <w:t>-12:30 PM</w:t>
      </w:r>
    </w:p>
    <w:p w14:paraId="0A8FCD42" w14:textId="0F64415D" w:rsidR="00C90CB1" w:rsidRDefault="00895C54" w:rsidP="00E618C5">
      <w:pPr>
        <w:pStyle w:val="BodyText"/>
        <w:spacing w:line="240" w:lineRule="auto"/>
        <w:ind w:right="-720" w:firstLine="0"/>
        <w:jc w:val="left"/>
        <w:rPr>
          <w:rStyle w:val="Emphasis"/>
          <w:sz w:val="24"/>
        </w:rPr>
      </w:pP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>
        <w:rPr>
          <w:rStyle w:val="Emphasis"/>
          <w:sz w:val="24"/>
        </w:rPr>
        <w:tab/>
      </w:r>
      <w:r w:rsidR="007137DF">
        <w:rPr>
          <w:rStyle w:val="Emphasis"/>
          <w:sz w:val="24"/>
        </w:rPr>
        <w:t xml:space="preserve">  friday     </w:t>
      </w:r>
      <w:r w:rsidR="001B686F">
        <w:rPr>
          <w:rStyle w:val="Emphasis"/>
          <w:sz w:val="24"/>
        </w:rPr>
        <w:t>12:</w:t>
      </w:r>
      <w:r w:rsidR="00C90CB1">
        <w:rPr>
          <w:rStyle w:val="Emphasis"/>
          <w:sz w:val="24"/>
        </w:rPr>
        <w:t>00 p.m.-</w:t>
      </w:r>
      <w:r w:rsidR="001B686F">
        <w:rPr>
          <w:rStyle w:val="Emphasis"/>
          <w:sz w:val="24"/>
        </w:rPr>
        <w:t>2</w:t>
      </w:r>
      <w:r w:rsidR="00C90CB1">
        <w:rPr>
          <w:rStyle w:val="Emphasis"/>
          <w:sz w:val="24"/>
        </w:rPr>
        <w:t>:</w:t>
      </w:r>
      <w:r w:rsidR="007137DF">
        <w:rPr>
          <w:rStyle w:val="Emphasis"/>
          <w:sz w:val="24"/>
        </w:rPr>
        <w:t>0</w:t>
      </w:r>
      <w:r w:rsidR="00C90CB1">
        <w:rPr>
          <w:rStyle w:val="Emphasis"/>
          <w:sz w:val="24"/>
        </w:rPr>
        <w:t>0 P.m.</w:t>
      </w:r>
      <w:r w:rsidR="007137DF">
        <w:rPr>
          <w:rStyle w:val="Emphasis"/>
          <w:sz w:val="24"/>
        </w:rPr>
        <w:t xml:space="preserve"> </w:t>
      </w:r>
      <w:r w:rsidR="001B686F">
        <w:rPr>
          <w:rStyle w:val="Emphasis"/>
          <w:sz w:val="24"/>
        </w:rPr>
        <w:t xml:space="preserve">or By APPT. </w:t>
      </w:r>
    </w:p>
    <w:tbl>
      <w:tblPr>
        <w:tblW w:w="9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3"/>
      </w:tblGrid>
      <w:tr w:rsidR="00001224" w:rsidRPr="00001224" w14:paraId="7319A0B8" w14:textId="77777777" w:rsidTr="0000122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14:paraId="2960B4B9" w14:textId="77777777" w:rsidR="00001224" w:rsidRDefault="00001224" w:rsidP="00001224">
            <w:pPr>
              <w:rPr>
                <w:sz w:val="24"/>
                <w:szCs w:val="24"/>
              </w:rPr>
            </w:pPr>
            <w:r w:rsidRPr="00001224">
              <w:rPr>
                <w:sz w:val="24"/>
                <w:szCs w:val="24"/>
              </w:rPr>
              <w:t xml:space="preserve">The syllabus for Healthy American, can be found at </w:t>
            </w:r>
            <w:hyperlink r:id="rId9" w:history="1">
              <w:r w:rsidRPr="00001224">
                <w:rPr>
                  <w:rStyle w:val="Hyperlink"/>
                  <w:sz w:val="24"/>
                  <w:szCs w:val="24"/>
                </w:rPr>
                <w:t>http://www4.uwsp.edu/hphd/healthyamerican/syllabus.asp</w:t>
              </w:r>
            </w:hyperlink>
            <w:r w:rsidRPr="00001224">
              <w:rPr>
                <w:sz w:val="24"/>
                <w:szCs w:val="24"/>
              </w:rPr>
              <w:br/>
            </w:r>
            <w:r w:rsidRPr="00001224">
              <w:rPr>
                <w:sz w:val="24"/>
                <w:szCs w:val="24"/>
              </w:rPr>
              <w:br/>
              <w:t>To get week-by-week instructions, click on the dates below: </w:t>
            </w:r>
          </w:p>
          <w:p w14:paraId="2AE80E6E" w14:textId="779EFD1A" w:rsidR="00001224" w:rsidRDefault="00001224" w:rsidP="00001224">
            <w:pPr>
              <w:rPr>
                <w:sz w:val="24"/>
                <w:szCs w:val="24"/>
              </w:rPr>
            </w:pPr>
            <w:r w:rsidRPr="00001224">
              <w:rPr>
                <w:sz w:val="24"/>
                <w:szCs w:val="24"/>
              </w:rPr>
              <w:t xml:space="preserve"> </w:t>
            </w:r>
          </w:p>
          <w:p w14:paraId="37E240ED" w14:textId="5FFE68A2" w:rsidR="00001224" w:rsidRPr="00001224" w:rsidRDefault="00BF06CC" w:rsidP="000012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0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1- </w:t>
              </w:r>
            </w:hyperlink>
            <w:r w:rsidR="00001224" w:rsidRPr="00001224">
              <w:rPr>
                <w:sz w:val="24"/>
                <w:szCs w:val="24"/>
              </w:rPr>
              <w:t xml:space="preserve">                      Introduction </w:t>
            </w:r>
          </w:p>
          <w:p w14:paraId="7DE1941E" w14:textId="5A035519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1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>Week 2 -</w:t>
              </w:r>
            </w:hyperlink>
            <w:r w:rsidR="00001224" w:rsidRPr="00001224">
              <w:rPr>
                <w:sz w:val="24"/>
                <w:szCs w:val="24"/>
              </w:rPr>
              <w:t>         </w:t>
            </w:r>
            <w:r w:rsidR="008514E1">
              <w:rPr>
                <w:sz w:val="24"/>
                <w:szCs w:val="24"/>
              </w:rPr>
              <w:t xml:space="preserve">  </w:t>
            </w:r>
            <w:r w:rsidR="00001224" w:rsidRPr="00001224">
              <w:rPr>
                <w:sz w:val="24"/>
                <w:szCs w:val="24"/>
              </w:rPr>
              <w:t xml:space="preserve">           What is Wellness? </w:t>
            </w:r>
          </w:p>
          <w:p w14:paraId="51FC42CD" w14:textId="4CC846D3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2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3 - </w:t>
              </w:r>
            </w:hyperlink>
            <w:r w:rsidR="00001224" w:rsidRPr="00001224">
              <w:rPr>
                <w:sz w:val="24"/>
                <w:szCs w:val="24"/>
              </w:rPr>
              <w:t>             </w:t>
            </w:r>
            <w:r w:rsidR="001C60B5">
              <w:rPr>
                <w:sz w:val="24"/>
                <w:szCs w:val="24"/>
              </w:rPr>
              <w:t xml:space="preserve">   </w:t>
            </w:r>
            <w:r w:rsidR="00001224" w:rsidRPr="00001224">
              <w:rPr>
                <w:sz w:val="24"/>
                <w:szCs w:val="24"/>
              </w:rPr>
              <w:t xml:space="preserve">     Change-Becoming Who You Are, Authentically </w:t>
            </w:r>
          </w:p>
          <w:p w14:paraId="559B8EB5" w14:textId="70C03973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3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4 - </w:t>
              </w:r>
            </w:hyperlink>
            <w:r w:rsidR="00001224" w:rsidRPr="00001224">
              <w:rPr>
                <w:sz w:val="24"/>
                <w:szCs w:val="24"/>
              </w:rPr>
              <w:t> </w:t>
            </w:r>
            <w:r w:rsidR="001C60B5">
              <w:rPr>
                <w:sz w:val="24"/>
                <w:szCs w:val="24"/>
              </w:rPr>
              <w:t xml:space="preserve">           </w:t>
            </w:r>
            <w:r w:rsidR="00001224" w:rsidRPr="00001224">
              <w:rPr>
                <w:sz w:val="24"/>
                <w:szCs w:val="24"/>
              </w:rPr>
              <w:t xml:space="preserve">         Activity and Exercise </w:t>
            </w:r>
          </w:p>
          <w:p w14:paraId="4BBEA698" w14:textId="3040A263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4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5 - </w:t>
              </w:r>
            </w:hyperlink>
            <w:r w:rsidR="00001224" w:rsidRPr="00001224">
              <w:rPr>
                <w:sz w:val="24"/>
                <w:szCs w:val="24"/>
              </w:rPr>
              <w:t xml:space="preserve">                     Nutrition </w:t>
            </w:r>
          </w:p>
          <w:p w14:paraId="6C0A042F" w14:textId="4A2E1120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5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6 - </w:t>
              </w:r>
            </w:hyperlink>
            <w:r w:rsidR="00001224" w:rsidRPr="00001224">
              <w:rPr>
                <w:sz w:val="24"/>
                <w:szCs w:val="24"/>
              </w:rPr>
              <w:t xml:space="preserve">                     Developing Purpose </w:t>
            </w:r>
          </w:p>
          <w:p w14:paraId="574F7FA6" w14:textId="172F9165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6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>Week 7 - </w:t>
              </w:r>
            </w:hyperlink>
            <w:r w:rsidR="00001224" w:rsidRPr="00001224">
              <w:rPr>
                <w:sz w:val="24"/>
                <w:szCs w:val="24"/>
              </w:rPr>
              <w:t xml:space="preserve">                     Sexual Health </w:t>
            </w:r>
          </w:p>
          <w:p w14:paraId="1FE0F7D2" w14:textId="476C8099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7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8 - </w:t>
              </w:r>
            </w:hyperlink>
            <w:r w:rsidR="00001224" w:rsidRPr="00001224">
              <w:rPr>
                <w:sz w:val="24"/>
                <w:szCs w:val="24"/>
              </w:rPr>
              <w:t xml:space="preserve">           </w:t>
            </w:r>
            <w:r w:rsidR="00A46E8F">
              <w:rPr>
                <w:sz w:val="24"/>
                <w:szCs w:val="24"/>
              </w:rPr>
              <w:t xml:space="preserve">     </w:t>
            </w:r>
            <w:r w:rsidR="00001224" w:rsidRPr="00001224">
              <w:rPr>
                <w:sz w:val="24"/>
                <w:szCs w:val="24"/>
              </w:rPr>
              <w:t xml:space="preserve">     Financial Health </w:t>
            </w:r>
          </w:p>
          <w:p w14:paraId="148FF814" w14:textId="4517E3C7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18" w:history="1">
              <w:r w:rsidR="00001224" w:rsidRPr="00001224">
                <w:rPr>
                  <w:color w:val="0000FF"/>
                  <w:sz w:val="24"/>
                  <w:szCs w:val="24"/>
                  <w:u w:val="single"/>
                </w:rPr>
                <w:t xml:space="preserve">Week 9 - </w:t>
              </w:r>
            </w:hyperlink>
            <w:r w:rsidR="00001224" w:rsidRPr="00001224">
              <w:rPr>
                <w:sz w:val="24"/>
                <w:szCs w:val="24"/>
              </w:rPr>
              <w:t xml:space="preserve">                     Goals and Objectives                         </w:t>
            </w:r>
          </w:p>
          <w:p w14:paraId="722CC0FF" w14:textId="195B8671" w:rsidR="00001224" w:rsidRPr="00001224" w:rsidRDefault="00001224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r w:rsidRPr="00001224">
              <w:rPr>
                <w:color w:val="270AB6"/>
                <w:sz w:val="24"/>
                <w:szCs w:val="24"/>
              </w:rPr>
              <w:t>W</w:t>
            </w:r>
            <w:hyperlink r:id="rId19" w:history="1">
              <w:r w:rsidRPr="00001224">
                <w:rPr>
                  <w:color w:val="270AB6"/>
                  <w:sz w:val="24"/>
                  <w:szCs w:val="24"/>
                  <w:u w:val="single"/>
                </w:rPr>
                <w:t xml:space="preserve">eek 10 - </w:t>
              </w:r>
            </w:hyperlink>
            <w:r w:rsidRPr="00001224">
              <w:rPr>
                <w:color w:val="270AB6"/>
                <w:sz w:val="24"/>
                <w:szCs w:val="24"/>
              </w:rPr>
              <w:t xml:space="preserve">            </w:t>
            </w:r>
            <w:r w:rsidR="00A46E8F">
              <w:rPr>
                <w:color w:val="270AB6"/>
                <w:sz w:val="24"/>
                <w:szCs w:val="24"/>
              </w:rPr>
              <w:t xml:space="preserve"> </w:t>
            </w:r>
            <w:r w:rsidRPr="00001224">
              <w:rPr>
                <w:color w:val="270AB6"/>
                <w:sz w:val="24"/>
                <w:szCs w:val="24"/>
              </w:rPr>
              <w:t xml:space="preserve">      </w:t>
            </w:r>
            <w:r w:rsidRPr="00001224">
              <w:rPr>
                <w:sz w:val="24"/>
                <w:szCs w:val="24"/>
              </w:rPr>
              <w:t xml:space="preserve">Stress </w:t>
            </w:r>
          </w:p>
          <w:p w14:paraId="39F4FD82" w14:textId="170A46AD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color w:val="0070C0"/>
                <w:sz w:val="24"/>
                <w:szCs w:val="24"/>
              </w:rPr>
            </w:pPr>
            <w:hyperlink r:id="rId20" w:history="1">
              <w:r w:rsidR="00001224" w:rsidRPr="00001224">
                <w:rPr>
                  <w:color w:val="270AB6"/>
                  <w:sz w:val="24"/>
                  <w:szCs w:val="24"/>
                  <w:u w:val="single"/>
                </w:rPr>
                <w:t xml:space="preserve">Week </w:t>
              </w:r>
              <w:proofErr w:type="gramStart"/>
              <w:r w:rsidR="00001224" w:rsidRPr="00001224">
                <w:rPr>
                  <w:color w:val="270AB6"/>
                  <w:sz w:val="24"/>
                  <w:szCs w:val="24"/>
                  <w:u w:val="single"/>
                </w:rPr>
                <w:t>11  -</w:t>
              </w:r>
              <w:proofErr w:type="gramEnd"/>
              <w:r w:rsidR="00001224" w:rsidRPr="00001224">
                <w:rPr>
                  <w:color w:val="270AB6"/>
                  <w:sz w:val="24"/>
                  <w:szCs w:val="24"/>
                  <w:u w:val="single"/>
                </w:rPr>
                <w:t xml:space="preserve"> </w:t>
              </w:r>
            </w:hyperlink>
            <w:r w:rsidR="00001224" w:rsidRPr="00001224">
              <w:rPr>
                <w:color w:val="0070C0"/>
                <w:sz w:val="24"/>
                <w:szCs w:val="24"/>
              </w:rPr>
              <w:t xml:space="preserve"> </w:t>
            </w:r>
            <w:r w:rsidR="00A46E8F">
              <w:rPr>
                <w:color w:val="0070C0"/>
                <w:sz w:val="24"/>
                <w:szCs w:val="24"/>
              </w:rPr>
              <w:t xml:space="preserve">                 Spring Break </w:t>
            </w:r>
            <w:r w:rsidR="00001224" w:rsidRPr="00001224">
              <w:rPr>
                <w:color w:val="0070C0"/>
                <w:sz w:val="24"/>
                <w:szCs w:val="24"/>
              </w:rPr>
              <w:t xml:space="preserve">          </w:t>
            </w:r>
          </w:p>
          <w:p w14:paraId="06AE3C45" w14:textId="79E627E3" w:rsidR="00001224" w:rsidRPr="00001224" w:rsidRDefault="00BF06CC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hyperlink r:id="rId21" w:history="1">
              <w:r w:rsidR="00001224" w:rsidRPr="00001224">
                <w:rPr>
                  <w:color w:val="2000C0"/>
                  <w:sz w:val="24"/>
                  <w:szCs w:val="24"/>
                </w:rPr>
                <w:t xml:space="preserve">Week </w:t>
              </w:r>
              <w:proofErr w:type="gramStart"/>
              <w:r w:rsidR="00001224" w:rsidRPr="00001224">
                <w:rPr>
                  <w:color w:val="2000C0"/>
                  <w:sz w:val="24"/>
                  <w:szCs w:val="24"/>
                </w:rPr>
                <w:t>12  -</w:t>
              </w:r>
              <w:proofErr w:type="gramEnd"/>
              <w:r w:rsidR="00001224" w:rsidRPr="00001224">
                <w:rPr>
                  <w:color w:val="2000C0"/>
                  <w:sz w:val="24"/>
                  <w:szCs w:val="24"/>
                </w:rPr>
                <w:t xml:space="preserve"> </w:t>
              </w:r>
            </w:hyperlink>
            <w:r w:rsidR="00A46E8F">
              <w:rPr>
                <w:color w:val="2000C0"/>
                <w:sz w:val="24"/>
                <w:szCs w:val="24"/>
              </w:rPr>
              <w:t xml:space="preserve">     </w:t>
            </w:r>
            <w:r w:rsidR="00001224" w:rsidRPr="00001224">
              <w:rPr>
                <w:color w:val="0070C0"/>
                <w:sz w:val="24"/>
                <w:szCs w:val="24"/>
              </w:rPr>
              <w:t xml:space="preserve">             </w:t>
            </w:r>
            <w:r w:rsidR="00001224" w:rsidRPr="00001224">
              <w:rPr>
                <w:sz w:val="24"/>
                <w:szCs w:val="24"/>
              </w:rPr>
              <w:t xml:space="preserve">Relationships </w:t>
            </w:r>
          </w:p>
          <w:p w14:paraId="3CED3511" w14:textId="4466D66F" w:rsidR="00001224" w:rsidRPr="00001224" w:rsidRDefault="00001224" w:rsidP="00001224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1332"/>
              <w:rPr>
                <w:rFonts w:asciiTheme="majorHAnsi" w:hAnsiTheme="majorHAnsi"/>
                <w:sz w:val="17"/>
                <w:szCs w:val="17"/>
              </w:rPr>
            </w:pPr>
            <w:r w:rsidRPr="00001224">
              <w:rPr>
                <w:sz w:val="24"/>
                <w:szCs w:val="24"/>
              </w:rPr>
              <w:t xml:space="preserve">Week 13 - </w:t>
            </w:r>
            <w:r w:rsidR="00A46E8F">
              <w:rPr>
                <w:sz w:val="24"/>
                <w:szCs w:val="24"/>
              </w:rPr>
              <w:t xml:space="preserve">            </w:t>
            </w:r>
            <w:r w:rsidR="00DE6A24">
              <w:rPr>
                <w:sz w:val="24"/>
                <w:szCs w:val="24"/>
              </w:rPr>
              <w:t xml:space="preserve"> </w:t>
            </w:r>
            <w:r w:rsidRPr="00001224"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 xml:space="preserve">    </w:t>
            </w:r>
            <w:r w:rsidRPr="00001224">
              <w:rPr>
                <w:sz w:val="24"/>
                <w:szCs w:val="24"/>
              </w:rPr>
              <w:t xml:space="preserve">Work on your Behavior Change Project </w:t>
            </w:r>
          </w:p>
        </w:tc>
      </w:tr>
      <w:tr w:rsidR="00001224" w:rsidRPr="00001224" w14:paraId="76F0ED3A" w14:textId="77777777" w:rsidTr="000012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6EEE82" w14:textId="77777777" w:rsidR="00001224" w:rsidRDefault="00001224" w:rsidP="00001224">
            <w:pPr>
              <w:spacing w:before="100" w:beforeAutospacing="1"/>
              <w:ind w:left="720"/>
              <w:outlineLvl w:val="2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</w:p>
          <w:p w14:paraId="0F8B63C9" w14:textId="002A4392" w:rsidR="00001224" w:rsidRPr="00001224" w:rsidRDefault="00001224" w:rsidP="00001224">
            <w:pPr>
              <w:spacing w:before="100" w:beforeAutospacing="1"/>
              <w:ind w:left="720"/>
              <w:outlineLvl w:val="2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001224">
              <w:rPr>
                <w:rFonts w:asciiTheme="majorHAnsi" w:hAnsiTheme="majorHAnsi"/>
                <w:b/>
                <w:bCs/>
                <w:sz w:val="27"/>
                <w:szCs w:val="27"/>
              </w:rPr>
              <w:lastRenderedPageBreak/>
              <w:t>Course Description/Outcomes</w:t>
            </w:r>
          </w:p>
          <w:p w14:paraId="717FE1C5" w14:textId="1E6537DA" w:rsidR="00001224" w:rsidRDefault="00001224" w:rsidP="00001224">
            <w:p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  <w:shd w:val="clear" w:color="auto" w:fill="FFFF00"/>
              </w:rPr>
            </w:pPr>
            <w:r w:rsidRPr="00001224">
              <w:rPr>
                <w:sz w:val="24"/>
                <w:szCs w:val="24"/>
                <w:shd w:val="clear" w:color="auto" w:fill="FFFF00"/>
              </w:rPr>
              <w:t>The primary purpose of this course is to encourage students to explore and practice a balanced lifestyle. Students will become familiar with the "Stevens Point 7 Dimensions of Wellness Model". Participants will assess their personal lifestyle using several assessments and evaluate their current levels of wellness in body, mind, and spirit through each of the 7 dimensions.  Students will think about how these elements impact themselves as individuals, and as members of communities. Students will be asked to design, implement, and sustain a personal plan to address one behavior identified by them, that will enhance their wellness in a meaningful way. In addition, students will undertake an in-depth exploration of what it means to be healthy in a fast-paced, multidimensional society. Students will identify core values and behavioral intentions, examine choices relating to an outcome, pursue an outcome that has meaning for them and evaluate their success; skills that can be used now and in the future for achieving wellness.</w:t>
            </w:r>
          </w:p>
          <w:p w14:paraId="5F29EB59" w14:textId="1E48C4E2" w:rsidR="00BF744F" w:rsidRDefault="00BF744F" w:rsidP="00BF744F">
            <w:pPr>
              <w:pStyle w:val="ListNumber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addition to the Syllabus found at the Healthy American Website, student</w:t>
            </w:r>
            <w:r w:rsidR="0045418E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will be asked</w:t>
            </w:r>
            <w:r w:rsidR="0045418E">
              <w:rPr>
                <w:b/>
                <w:bCs/>
                <w:sz w:val="28"/>
                <w:szCs w:val="28"/>
              </w:rPr>
              <w:t xml:space="preserve"> to complete a minimum of three Coaching sessions with a Student Success Coach</w:t>
            </w:r>
            <w:r w:rsidR="00246958">
              <w:rPr>
                <w:b/>
                <w:bCs/>
                <w:sz w:val="28"/>
                <w:szCs w:val="28"/>
              </w:rPr>
              <w:t xml:space="preserve"> who will work with them on the Behavior Change Project.</w:t>
            </w:r>
          </w:p>
          <w:p w14:paraId="68B5C6ED" w14:textId="47E820D0" w:rsidR="00246958" w:rsidRDefault="00246958" w:rsidP="00BF744F">
            <w:pPr>
              <w:pStyle w:val="ListNumber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Students will read and discuss </w:t>
            </w:r>
            <w:r w:rsidRPr="00246958">
              <w:rPr>
                <w:b/>
                <w:bCs/>
                <w:i/>
                <w:sz w:val="28"/>
                <w:szCs w:val="28"/>
              </w:rPr>
              <w:t>Daring Greatly</w:t>
            </w:r>
            <w:r>
              <w:rPr>
                <w:b/>
                <w:bCs/>
                <w:sz w:val="28"/>
                <w:szCs w:val="28"/>
              </w:rPr>
              <w:t xml:space="preserve"> by </w:t>
            </w:r>
            <w:proofErr w:type="spellStart"/>
            <w:r>
              <w:rPr>
                <w:b/>
                <w:bCs/>
                <w:sz w:val="28"/>
                <w:szCs w:val="28"/>
              </w:rPr>
              <w:t>Brene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Brown.  </w:t>
            </w:r>
          </w:p>
          <w:p w14:paraId="5B41018E" w14:textId="77777777" w:rsidR="00BF744F" w:rsidRDefault="00BF744F" w:rsidP="00BF744F">
            <w:pPr>
              <w:pStyle w:val="ListNumber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14:paraId="518D5BF5" w14:textId="6636B169" w:rsidR="00BF744F" w:rsidRPr="00BF744F" w:rsidRDefault="00BF744F" w:rsidP="00BF744F">
            <w:pPr>
              <w:pStyle w:val="ListNumber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F744F">
              <w:rPr>
                <w:b/>
                <w:bCs/>
                <w:sz w:val="28"/>
                <w:szCs w:val="28"/>
              </w:rPr>
              <w:t>Texts</w:t>
            </w:r>
          </w:p>
          <w:p w14:paraId="608F37BB" w14:textId="6E8F70EA" w:rsidR="00BF744F" w:rsidRDefault="00BF744F" w:rsidP="00BF744F">
            <w:pPr>
              <w:pStyle w:val="ListNumber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Invitation to Health, Diana Hales </w:t>
            </w:r>
          </w:p>
          <w:p w14:paraId="0DC65881" w14:textId="1BF93580" w:rsidR="00BF744F" w:rsidRDefault="00BF744F" w:rsidP="00BF744F">
            <w:pPr>
              <w:pStyle w:val="ListNumber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Daring Greatly, </w:t>
            </w:r>
            <w:proofErr w:type="spellStart"/>
            <w:r w:rsidR="0045418E">
              <w:rPr>
                <w:sz w:val="24"/>
                <w:szCs w:val="24"/>
              </w:rPr>
              <w:t>Brene</w:t>
            </w:r>
            <w:proofErr w:type="spellEnd"/>
            <w:r w:rsidR="0045418E">
              <w:rPr>
                <w:sz w:val="24"/>
                <w:szCs w:val="24"/>
              </w:rPr>
              <w:t xml:space="preserve"> Brown</w:t>
            </w:r>
          </w:p>
          <w:p w14:paraId="370DB81F" w14:textId="35A03D18" w:rsidR="00BF744F" w:rsidRPr="00BF744F" w:rsidRDefault="00BF744F" w:rsidP="00BF744F">
            <w:pPr>
              <w:pStyle w:val="ListNumber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Excerpts </w:t>
            </w:r>
            <w:r w:rsidRPr="00BF744F">
              <w:rPr>
                <w:sz w:val="24"/>
                <w:szCs w:val="24"/>
              </w:rPr>
              <w:t>from:    Simply Perfect-Perfectly Simple, Jones, Jane, Ph.D.</w:t>
            </w:r>
          </w:p>
          <w:p w14:paraId="245D493E" w14:textId="77777777" w:rsidR="00BF744F" w:rsidRPr="00BF744F" w:rsidRDefault="00BF744F" w:rsidP="00BF744F">
            <w:pPr>
              <w:pStyle w:val="ListNumber"/>
              <w:spacing w:line="240" w:lineRule="auto"/>
              <w:ind w:left="1440" w:firstLine="0"/>
              <w:rPr>
                <w:sz w:val="24"/>
                <w:szCs w:val="24"/>
              </w:rPr>
            </w:pPr>
            <w:r w:rsidRPr="00BF744F">
              <w:rPr>
                <w:sz w:val="24"/>
                <w:szCs w:val="24"/>
              </w:rPr>
              <w:t>b.   Numerous handouts</w:t>
            </w:r>
          </w:p>
          <w:p w14:paraId="2C1C59AC" w14:textId="3317024F" w:rsidR="00BF744F" w:rsidRPr="00001224" w:rsidRDefault="00246958" w:rsidP="00246958">
            <w:pPr>
              <w:spacing w:before="100" w:beforeAutospacing="1" w:after="100" w:afterAutospacing="1" w:line="360" w:lineRule="atLeast"/>
              <w:ind w:left="720"/>
              <w:rPr>
                <w:sz w:val="28"/>
                <w:szCs w:val="28"/>
              </w:rPr>
            </w:pPr>
            <w:r w:rsidRPr="00246958">
              <w:rPr>
                <w:sz w:val="28"/>
                <w:szCs w:val="28"/>
              </w:rPr>
              <w:t xml:space="preserve">Grading Scale </w:t>
            </w:r>
            <w:r>
              <w:rPr>
                <w:sz w:val="28"/>
                <w:szCs w:val="28"/>
              </w:rPr>
              <w:t xml:space="preserve">can be found at the Healthy American web site.  </w:t>
            </w:r>
          </w:p>
          <w:p w14:paraId="721090B6" w14:textId="77777777" w:rsidR="00BF744F" w:rsidRDefault="00BF744F" w:rsidP="00BF744F">
            <w:pPr>
              <w:pStyle w:val="Heading1"/>
              <w:rPr>
                <w:rStyle w:val="Emphasis"/>
                <w:sz w:val="24"/>
              </w:rPr>
            </w:pPr>
            <w:r>
              <w:rPr>
                <w:rStyle w:val="Emphasis"/>
                <w:sz w:val="24"/>
              </w:rPr>
              <w:lastRenderedPageBreak/>
              <w:t xml:space="preserve">Here are some main ideas:  </w:t>
            </w:r>
          </w:p>
          <w:bookmarkStart w:id="0" w:name="_GoBack"/>
          <w:bookmarkEnd w:id="0"/>
          <w:p w14:paraId="608E3966" w14:textId="008C81B8" w:rsidR="00001224" w:rsidRPr="00001224" w:rsidRDefault="00BF06CC" w:rsidP="00BF744F">
            <w:pPr>
              <w:spacing w:before="100" w:beforeAutospacing="1" w:after="100" w:afterAutospacing="1" w:line="360" w:lineRule="atLeast"/>
              <w:ind w:left="1332"/>
              <w:rPr>
                <w:sz w:val="24"/>
                <w:szCs w:val="24"/>
              </w:rPr>
            </w:pPr>
            <w:r>
              <w:rPr>
                <w:rStyle w:val="Emphasis"/>
                <w:sz w:val="24"/>
              </w:rPr>
            </w:r>
            <w:r>
              <w:rPr>
                <w:rStyle w:val="Emphasis"/>
                <w:sz w:val="24"/>
              </w:rPr>
              <w:pict w14:anchorId="45B76B9B">
                <v:group id="_x0000_s1041" editas="orgchart" style="width:480.05pt;height:582.95pt;mso-position-horizontal-relative:char;mso-position-vertical-relative:line" coordorigin="1831,1451" coordsize="8449,9820">
                  <o:lock v:ext="edit" aspectratio="t"/>
                  <o:diagram v:ext="edit" dgmstyle="0" dgmscalex="99114" dgmscaley="426313" dgmfontsize="18" constrainbounds="0,0,0,0">
                    <o:relationtable v:ext="edit">
                      <o:rel v:ext="edit" idsrc="#_s1047" iddest="#_s1047"/>
                      <o:rel v:ext="edit" idsrc="#_s1048" iddest="#_s1047" idcntr="#_s1046"/>
                      <o:rel v:ext="edit" idsrc="#_s1049" iddest="#_s1047" idcntr="#_s1045"/>
                      <o:rel v:ext="edit" idsrc="#_s1050" iddest="#_s1047" idcntr="#_s1044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left:1831;top:1451;width:8449;height:9820" o:preferrelative="f">
                    <v:fill o:detectmouseclick="t"/>
                    <v:path o:extrusionok="t" o:connecttype="none"/>
                    <o:lock v:ext="edit" text="t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044" o:spid="_x0000_s1044" type="#_x0000_t34" style="position:absolute;left:6558;top:4873;width:1972;height:2976;rotation:270;flip:x" o:connectortype="elbow" adj="1661,59237,-93828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s1045" o:spid="_x0000_s1045" type="#_x0000_t32" style="position:absolute;left:5071;top:6360;width:1972;height:1;rotation:270" o:connectortype="elbow" adj="-62622,-1,-62622" strokeweight="2.25pt"/>
                  <v:shape id="_s1046" o:spid="_x0000_s1046" type="#_x0000_t34" style="position:absolute;left:3582;top:4873;width:1972;height:2976;rotation:270" o:connectortype="elbow" adj="1661,-59237,-31417" strokeweight="2.25pt"/>
                  <v:roundrect id="_s1047" o:spid="_x0000_s1047" style="position:absolute;left:4807;top:1451;width:2497;height:3924;v-text-anchor:middle" arcsize="10923f" o:dgmlayout="0" o:dgmnodekind="1" fillcolor="#bbe0e3">
                    <v:textbox style="mso-next-textbox:#_s1047" inset="0,0,0,0">
                      <w:txbxContent>
                        <w:p w14:paraId="28A7E836" w14:textId="77777777" w:rsidR="00BF744F" w:rsidRPr="008F5D67" w:rsidRDefault="00BF744F" w:rsidP="00BF744F">
                          <w:pPr>
                            <w:jc w:val="center"/>
                            <w:rPr>
                              <w:sz w:val="34"/>
                              <w:szCs w:val="28"/>
                            </w:rPr>
                          </w:pPr>
                          <w:r w:rsidRPr="008F5D67">
                            <w:rPr>
                              <w:sz w:val="34"/>
                              <w:szCs w:val="28"/>
                            </w:rPr>
                            <w:t>Achieving High-Level Wellness is an individual, non-linear developmental, multi-dimensional process that occurs over the entire lifespan</w:t>
                          </w:r>
                        </w:p>
                      </w:txbxContent>
                    </v:textbox>
                  </v:roundrect>
                  <v:roundrect id="_s1048" o:spid="_x0000_s1048" style="position:absolute;left:1831;top:7347;width:2497;height:3924;v-text-anchor:middle" arcsize="10923f" o:dgmlayout="0" o:dgmnodekind="0" fillcolor="#bbe0e3">
                    <v:textbox style="mso-next-textbox:#_s1048" inset="0,0,0,0">
                      <w:txbxContent>
                        <w:p w14:paraId="4C841D5C" w14:textId="77777777" w:rsidR="00BF744F" w:rsidRPr="008F5D67" w:rsidRDefault="00BF744F" w:rsidP="00BF744F">
                          <w:pPr>
                            <w:rPr>
                              <w:sz w:val="38"/>
                              <w:szCs w:val="32"/>
                            </w:rPr>
                          </w:pPr>
                          <w:r w:rsidRPr="008F5D67">
                            <w:rPr>
                              <w:sz w:val="38"/>
                              <w:szCs w:val="32"/>
                            </w:rPr>
                            <w:t xml:space="preserve">Life is multi-dimensional and those dimensions are integrated…each dimension </w:t>
                          </w:r>
                          <w:proofErr w:type="gramStart"/>
                          <w:r w:rsidRPr="008F5D67">
                            <w:rPr>
                              <w:sz w:val="38"/>
                              <w:szCs w:val="32"/>
                            </w:rPr>
                            <w:t>can  impact</w:t>
                          </w:r>
                          <w:proofErr w:type="gramEnd"/>
                          <w:r w:rsidRPr="008F5D67">
                            <w:rPr>
                              <w:sz w:val="38"/>
                              <w:szCs w:val="32"/>
                            </w:rPr>
                            <w:t xml:space="preserve"> other dimensions  in many significant ways.   </w:t>
                          </w:r>
                        </w:p>
                      </w:txbxContent>
                    </v:textbox>
                  </v:roundrect>
                  <v:roundrect id="_s1049" o:spid="_x0000_s1049" style="position:absolute;left:4807;top:7347;width:2497;height:3924;v-text-anchor:middle" arcsize="10923f" o:dgmlayout="0" o:dgmnodekind="0" fillcolor="#bbe0e3">
                    <v:textbox style="mso-next-textbox:#_s1049" inset="0,0,0,0">
                      <w:txbxContent>
                        <w:p w14:paraId="03671FAD" w14:textId="77777777" w:rsidR="00BF744F" w:rsidRDefault="00BF744F" w:rsidP="00BF74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F5D67">
                            <w:rPr>
                              <w:sz w:val="32"/>
                              <w:szCs w:val="32"/>
                            </w:rPr>
                            <w:t xml:space="preserve">Understanding and using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various </w:t>
                          </w:r>
                          <w:r w:rsidRPr="008F5D67">
                            <w:rPr>
                              <w:sz w:val="32"/>
                              <w:szCs w:val="32"/>
                            </w:rPr>
                            <w:t xml:space="preserve">ways to explore and assess dimensions in yourself and others is very important!  </w:t>
                          </w:r>
                        </w:p>
                        <w:p w14:paraId="2636EDBE" w14:textId="77777777" w:rsidR="00BF744F" w:rsidRPr="008F5D67" w:rsidRDefault="00BF744F" w:rsidP="00BF744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44B46DA" w14:textId="77777777" w:rsidR="00BF744F" w:rsidRPr="008F5D67" w:rsidRDefault="00BF744F" w:rsidP="00BF744F">
                          <w:pPr>
                            <w:jc w:val="center"/>
                            <w:rPr>
                              <w:sz w:val="43"/>
                              <w:szCs w:val="36"/>
                            </w:rPr>
                          </w:pPr>
                          <w:r w:rsidRPr="008F5D67">
                            <w:rPr>
                              <w:sz w:val="32"/>
                              <w:szCs w:val="32"/>
                            </w:rPr>
                            <w:t xml:space="preserve"> When finding</w:t>
                          </w:r>
                          <w:r w:rsidRPr="008F5D67">
                            <w:rPr>
                              <w:sz w:val="43"/>
                              <w:szCs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43"/>
                              <w:szCs w:val="36"/>
                            </w:rPr>
                            <w:t>M</w:t>
                          </w:r>
                          <w:r w:rsidRPr="00C4256C">
                            <w:rPr>
                              <w:sz w:val="32"/>
                              <w:szCs w:val="32"/>
                            </w:rPr>
                            <w:t>otivation</w:t>
                          </w:r>
                          <w:proofErr w:type="gramEnd"/>
                          <w:r w:rsidRPr="00C4256C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8F5D67">
                            <w:rPr>
                              <w:sz w:val="43"/>
                              <w:szCs w:val="36"/>
                            </w:rPr>
                            <w:t>I&gt;E&gt;S</w:t>
                          </w:r>
                        </w:p>
                      </w:txbxContent>
                    </v:textbox>
                  </v:roundrect>
                  <v:roundrect id="_s1050" o:spid="_x0000_s1050" style="position:absolute;left:7783;top:7347;width:2497;height:3924;v-text-anchor:middle" arcsize="10923f" o:dgmlayout="0" o:dgmnodekind="0" fillcolor="#bbe0e3">
                    <v:textbox style="mso-next-textbox:#_s1050" inset="0,0,0,0">
                      <w:txbxContent>
                        <w:p w14:paraId="76E9CED7" w14:textId="77777777" w:rsidR="00BF744F" w:rsidRPr="008F5D67" w:rsidRDefault="00BF744F" w:rsidP="00BF744F">
                          <w:pPr>
                            <w:jc w:val="center"/>
                            <w:rPr>
                              <w:sz w:val="38"/>
                              <w:szCs w:val="32"/>
                            </w:rPr>
                          </w:pPr>
                          <w:r w:rsidRPr="00C4256C">
                            <w:rPr>
                              <w:sz w:val="36"/>
                              <w:szCs w:val="36"/>
                            </w:rPr>
                            <w:t>Wellness is not about perfection in yourself or in others.  Rather, it is about moving towards achieving a high quality of life and finding balance in body, mind, and spirit</w:t>
                          </w:r>
                          <w:r w:rsidRPr="008F5D67">
                            <w:rPr>
                              <w:sz w:val="38"/>
                              <w:szCs w:val="32"/>
                            </w:rPr>
                            <w:t>.</w:t>
                          </w:r>
                        </w:p>
                        <w:p w14:paraId="02B11069" w14:textId="77777777" w:rsidR="00BF744F" w:rsidRPr="008F5D67" w:rsidRDefault="00BF744F" w:rsidP="00BF744F">
                          <w:pPr>
                            <w:rPr>
                              <w:sz w:val="27"/>
                            </w:rPr>
                          </w:pP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14:paraId="45F22E8F" w14:textId="5A76F893" w:rsidR="00001224" w:rsidRPr="00001224" w:rsidRDefault="00001224" w:rsidP="00001224">
            <w:pPr>
              <w:spacing w:before="100" w:beforeAutospacing="1" w:after="100" w:afterAutospacing="1"/>
              <w:ind w:left="720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001224" w:rsidRPr="00001224" w14:paraId="3D5688B7" w14:textId="77777777" w:rsidTr="0000122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14:paraId="13C9BCA4" w14:textId="77777777" w:rsidR="00001224" w:rsidRPr="00001224" w:rsidRDefault="00001224" w:rsidP="00001224">
            <w:pPr>
              <w:ind w:left="720"/>
              <w:rPr>
                <w:rFonts w:asciiTheme="majorHAnsi" w:hAnsiTheme="majorHAnsi"/>
                <w:sz w:val="17"/>
                <w:szCs w:val="17"/>
              </w:rPr>
            </w:pPr>
            <w:r w:rsidRPr="00001224">
              <w:rPr>
                <w:rFonts w:asciiTheme="majorHAnsi" w:hAnsiTheme="majorHAnsi"/>
                <w:sz w:val="17"/>
                <w:szCs w:val="17"/>
              </w:rPr>
              <w:lastRenderedPageBreak/>
              <w:t> </w:t>
            </w:r>
          </w:p>
        </w:tc>
      </w:tr>
    </w:tbl>
    <w:p w14:paraId="142C37CC" w14:textId="77777777" w:rsidR="00001224" w:rsidRDefault="00001224" w:rsidP="00E618C5">
      <w:pPr>
        <w:pStyle w:val="BodyText"/>
        <w:spacing w:line="240" w:lineRule="auto"/>
        <w:ind w:right="-720" w:firstLine="0"/>
        <w:jc w:val="left"/>
        <w:rPr>
          <w:rStyle w:val="Emphasis"/>
          <w:sz w:val="24"/>
        </w:rPr>
      </w:pPr>
    </w:p>
    <w:sectPr w:rsidR="00001224">
      <w:headerReference w:type="even" r:id="rId22"/>
      <w:headerReference w:type="default" r:id="rId23"/>
      <w:footerReference w:type="even" r:id="rId24"/>
      <w:type w:val="continuous"/>
      <w:pgSz w:w="12240" w:h="15840" w:code="1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68C0" w14:textId="77777777" w:rsidR="009C37DA" w:rsidRDefault="009C37DA">
      <w:r>
        <w:separator/>
      </w:r>
    </w:p>
  </w:endnote>
  <w:endnote w:type="continuationSeparator" w:id="0">
    <w:p w14:paraId="61BE90BD" w14:textId="77777777" w:rsidR="009C37DA" w:rsidRDefault="009C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AAF7" w14:textId="77777777" w:rsidR="0015079F" w:rsidRDefault="0015079F" w:rsidP="00922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877">
      <w:rPr>
        <w:rStyle w:val="PageNumber"/>
        <w:noProof/>
      </w:rPr>
      <w:t>8</w:t>
    </w:r>
    <w:r>
      <w:rPr>
        <w:rStyle w:val="PageNumber"/>
      </w:rPr>
      <w:fldChar w:fldCharType="end"/>
    </w:r>
  </w:p>
  <w:p w14:paraId="22AD765C" w14:textId="77777777" w:rsidR="0015079F" w:rsidRDefault="0015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ADB1" w14:textId="77777777" w:rsidR="009C37DA" w:rsidRDefault="009C37DA">
      <w:r>
        <w:separator/>
      </w:r>
    </w:p>
  </w:footnote>
  <w:footnote w:type="continuationSeparator" w:id="0">
    <w:p w14:paraId="68DE3B87" w14:textId="77777777" w:rsidR="009C37DA" w:rsidRDefault="009C37DA">
      <w:r>
        <w:separator/>
      </w:r>
    </w:p>
  </w:footnote>
  <w:footnote w:type="continuationNotice" w:id="1">
    <w:p w14:paraId="4CC04091" w14:textId="77777777" w:rsidR="009C37DA" w:rsidRDefault="009C37DA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E8FE" w14:textId="77777777" w:rsidR="00E54D5A" w:rsidRDefault="00E54D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877">
      <w:rPr>
        <w:rStyle w:val="PageNumber"/>
        <w:noProof/>
      </w:rPr>
      <w:t>8</w:t>
    </w:r>
    <w:r>
      <w:rPr>
        <w:rStyle w:val="PageNumber"/>
      </w:rPr>
      <w:fldChar w:fldCharType="end"/>
    </w:r>
  </w:p>
  <w:p w14:paraId="668C4FA2" w14:textId="77777777" w:rsidR="00E54D5A" w:rsidRDefault="00E54D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770" w14:textId="77777777" w:rsidR="00E54D5A" w:rsidRDefault="00E54D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12F4529E"/>
    <w:multiLevelType w:val="hybridMultilevel"/>
    <w:tmpl w:val="59CE94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F6359"/>
    <w:multiLevelType w:val="hybridMultilevel"/>
    <w:tmpl w:val="CB201CBE"/>
    <w:lvl w:ilvl="0" w:tplc="20549586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 w:tplc="2F288EDA">
      <w:start w:val="1"/>
      <w:numFmt w:val="decimal"/>
      <w:lvlText w:val="%4.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4" w:tplc="701A2D0E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235B5"/>
    <w:multiLevelType w:val="hybridMultilevel"/>
    <w:tmpl w:val="0B8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94A"/>
    <w:multiLevelType w:val="multilevel"/>
    <w:tmpl w:val="AB1E3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179C6"/>
    <w:multiLevelType w:val="hybridMultilevel"/>
    <w:tmpl w:val="C6D8DC3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66BC1889"/>
    <w:multiLevelType w:val="hybridMultilevel"/>
    <w:tmpl w:val="D3948C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C5"/>
    <w:rsid w:val="00001224"/>
    <w:rsid w:val="00003715"/>
    <w:rsid w:val="000407D0"/>
    <w:rsid w:val="0006385F"/>
    <w:rsid w:val="000F3780"/>
    <w:rsid w:val="000F72D3"/>
    <w:rsid w:val="00105B12"/>
    <w:rsid w:val="00114F2F"/>
    <w:rsid w:val="001161E7"/>
    <w:rsid w:val="001473DD"/>
    <w:rsid w:val="0015079F"/>
    <w:rsid w:val="00176C16"/>
    <w:rsid w:val="00182139"/>
    <w:rsid w:val="00186FA7"/>
    <w:rsid w:val="001A4FF5"/>
    <w:rsid w:val="001B686F"/>
    <w:rsid w:val="001C2BCA"/>
    <w:rsid w:val="001C60B5"/>
    <w:rsid w:val="001D50D7"/>
    <w:rsid w:val="0020386B"/>
    <w:rsid w:val="00241DE4"/>
    <w:rsid w:val="00246958"/>
    <w:rsid w:val="0026766C"/>
    <w:rsid w:val="002828E8"/>
    <w:rsid w:val="002A0CD8"/>
    <w:rsid w:val="002E1195"/>
    <w:rsid w:val="00302D60"/>
    <w:rsid w:val="003353BA"/>
    <w:rsid w:val="003B3801"/>
    <w:rsid w:val="003C2608"/>
    <w:rsid w:val="003C727D"/>
    <w:rsid w:val="003E601D"/>
    <w:rsid w:val="003F6C9C"/>
    <w:rsid w:val="004337FF"/>
    <w:rsid w:val="0045418E"/>
    <w:rsid w:val="00490689"/>
    <w:rsid w:val="004A1CB1"/>
    <w:rsid w:val="004A38F4"/>
    <w:rsid w:val="004A3E13"/>
    <w:rsid w:val="004B1440"/>
    <w:rsid w:val="004E346B"/>
    <w:rsid w:val="00511D4E"/>
    <w:rsid w:val="00532B2A"/>
    <w:rsid w:val="00560E14"/>
    <w:rsid w:val="0057099A"/>
    <w:rsid w:val="005761F8"/>
    <w:rsid w:val="005C524E"/>
    <w:rsid w:val="005D7036"/>
    <w:rsid w:val="005E3322"/>
    <w:rsid w:val="005F3F82"/>
    <w:rsid w:val="00616296"/>
    <w:rsid w:val="00644058"/>
    <w:rsid w:val="006973F0"/>
    <w:rsid w:val="006A2E44"/>
    <w:rsid w:val="006B1641"/>
    <w:rsid w:val="006C4FA0"/>
    <w:rsid w:val="00700105"/>
    <w:rsid w:val="00701F89"/>
    <w:rsid w:val="00702532"/>
    <w:rsid w:val="007137DF"/>
    <w:rsid w:val="00810CDB"/>
    <w:rsid w:val="008125AC"/>
    <w:rsid w:val="008359E6"/>
    <w:rsid w:val="008514E1"/>
    <w:rsid w:val="00876226"/>
    <w:rsid w:val="00877759"/>
    <w:rsid w:val="00895C54"/>
    <w:rsid w:val="008C502E"/>
    <w:rsid w:val="008D76A2"/>
    <w:rsid w:val="008E24A0"/>
    <w:rsid w:val="008F5D67"/>
    <w:rsid w:val="009229B3"/>
    <w:rsid w:val="00964A81"/>
    <w:rsid w:val="00971FFD"/>
    <w:rsid w:val="009732EB"/>
    <w:rsid w:val="00985806"/>
    <w:rsid w:val="009C0E43"/>
    <w:rsid w:val="009C37DA"/>
    <w:rsid w:val="00A05F8B"/>
    <w:rsid w:val="00A21C48"/>
    <w:rsid w:val="00A46E8F"/>
    <w:rsid w:val="00A47789"/>
    <w:rsid w:val="00AA3454"/>
    <w:rsid w:val="00AA5AEA"/>
    <w:rsid w:val="00AE0877"/>
    <w:rsid w:val="00AF37D7"/>
    <w:rsid w:val="00B16089"/>
    <w:rsid w:val="00BB18AB"/>
    <w:rsid w:val="00BC09CE"/>
    <w:rsid w:val="00BC3A5B"/>
    <w:rsid w:val="00BC5824"/>
    <w:rsid w:val="00BF06CC"/>
    <w:rsid w:val="00BF1FB2"/>
    <w:rsid w:val="00BF744F"/>
    <w:rsid w:val="00C16FF7"/>
    <w:rsid w:val="00C4256C"/>
    <w:rsid w:val="00C72D1B"/>
    <w:rsid w:val="00C90CB1"/>
    <w:rsid w:val="00CE395B"/>
    <w:rsid w:val="00CF75D2"/>
    <w:rsid w:val="00D03F0C"/>
    <w:rsid w:val="00D06AAD"/>
    <w:rsid w:val="00D41DAF"/>
    <w:rsid w:val="00D51B57"/>
    <w:rsid w:val="00D57D48"/>
    <w:rsid w:val="00D61B99"/>
    <w:rsid w:val="00D61F9F"/>
    <w:rsid w:val="00D72995"/>
    <w:rsid w:val="00D81A78"/>
    <w:rsid w:val="00DB05C9"/>
    <w:rsid w:val="00DE6A24"/>
    <w:rsid w:val="00DF0E6C"/>
    <w:rsid w:val="00DF3853"/>
    <w:rsid w:val="00E04C91"/>
    <w:rsid w:val="00E11173"/>
    <w:rsid w:val="00E1648B"/>
    <w:rsid w:val="00E264E2"/>
    <w:rsid w:val="00E334BD"/>
    <w:rsid w:val="00E53D90"/>
    <w:rsid w:val="00E54D5A"/>
    <w:rsid w:val="00E600C5"/>
    <w:rsid w:val="00E618C5"/>
    <w:rsid w:val="00E74DEA"/>
    <w:rsid w:val="00E871AD"/>
    <w:rsid w:val="00EB5C2D"/>
    <w:rsid w:val="00EC296A"/>
    <w:rsid w:val="00EF1010"/>
    <w:rsid w:val="00F078B7"/>
    <w:rsid w:val="00F24CEF"/>
    <w:rsid w:val="00F40539"/>
    <w:rsid w:val="00F51E5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4" type="connector" idref="#_s1046">
          <o:proxy start="" idref="#_s1048" connectloc="0"/>
          <o:proxy end="" idref="#_s1047" connectloc="2"/>
        </o:r>
        <o:r id="V:Rule5" type="connector" idref="#_s1044">
          <o:proxy start="" idref="#_s1050" connectloc="0"/>
          <o:proxy end="" idref="#_s1047" connectloc="2"/>
        </o:r>
        <o:r id="V:Rule6" type="connector" idref="#_s1045">
          <o:proxy start="" idref="#_s1049" connectloc="0"/>
          <o:proxy end="" idref="#_s1047" connectloc="2"/>
        </o:r>
      </o:rules>
    </o:shapelayout>
  </w:shapeDefaults>
  <w:decimalSymbol w:val="."/>
  <w:listSeparator w:val=","/>
  <w14:docId w14:val="4AAFF06A"/>
  <w15:docId w15:val="{E467BD48-95CC-42D4-950E-847C7B94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numPr>
        <w:numId w:val="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semiHidden/>
  </w:style>
  <w:style w:type="paragraph" w:styleId="TOC2">
    <w:name w:val="toc 2"/>
    <w:basedOn w:val="TOCBase"/>
    <w:semiHidden/>
  </w:style>
  <w:style w:type="paragraph" w:styleId="TOC3">
    <w:name w:val="toc 3"/>
    <w:basedOn w:val="TOCBase"/>
    <w:semiHidden/>
    <w:rPr>
      <w:i/>
    </w:rPr>
  </w:style>
  <w:style w:type="paragraph" w:styleId="TOC4">
    <w:name w:val="toc 4"/>
    <w:basedOn w:val="TOCBase"/>
    <w:semiHidden/>
    <w:rPr>
      <w:i/>
    </w:rPr>
  </w:style>
  <w:style w:type="paragraph" w:styleId="TOC5">
    <w:name w:val="toc 5"/>
    <w:basedOn w:val="TOCBase"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pacing w:val="10"/>
      <w:sz w:val="16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</w:style>
  <w:style w:type="paragraph" w:styleId="BodyTextIndent">
    <w:name w:val="Body Text Indent"/>
    <w:basedOn w:val="BodyText"/>
    <w:pPr>
      <w:ind w:left="360"/>
    </w:pPr>
  </w:style>
  <w:style w:type="character" w:styleId="Hyperlink">
    <w:name w:val="Hyperlink"/>
    <w:basedOn w:val="DefaultParagraphFont"/>
    <w:rsid w:val="00E618C5"/>
    <w:rPr>
      <w:color w:val="0000FF"/>
      <w:u w:val="single"/>
    </w:r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pPr>
      <w:ind w:left="2160"/>
    </w:pPr>
  </w:style>
  <w:style w:type="table" w:styleId="TableGrid">
    <w:name w:val="Table Grid"/>
    <w:basedOn w:val="TableNormal"/>
    <w:rsid w:val="0000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473DD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7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2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1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oona@uwsp.edu" TargetMode="External"/><Relationship Id="rId13" Type="http://schemas.openxmlformats.org/officeDocument/2006/relationships/hyperlink" Target="http://www4.uwsp.edu/hphd/healthyamerican/week04.asp" TargetMode="External"/><Relationship Id="rId18" Type="http://schemas.openxmlformats.org/officeDocument/2006/relationships/hyperlink" Target="http://www4.uwsp.edu/hphd/healthyamerican/week09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4.uwsp.edu/hphd/healthyamerican/week12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4.uwsp.edu/hphd/healthyamerican/week03.asp" TargetMode="External"/><Relationship Id="rId17" Type="http://schemas.openxmlformats.org/officeDocument/2006/relationships/hyperlink" Target="http://www4.uwsp.edu/hphd/healthyamerican/week08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4.uwsp.edu/hphd/healthyamerican/week07.asp" TargetMode="External"/><Relationship Id="rId20" Type="http://schemas.openxmlformats.org/officeDocument/2006/relationships/hyperlink" Target="http://www4.uwsp.edu/hphd/healthyamerican/week11.asp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uwsp.edu/hphd/healthyamerican/week02.as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4.uwsp.edu/hphd/healthyamerican/week06.asp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http://www4.uwsp.edu/hphd/healthyamerican/week01.asp" TargetMode="External"/><Relationship Id="rId19" Type="http://schemas.openxmlformats.org/officeDocument/2006/relationships/hyperlink" Target="http://www4.uwsp.edu/hphd/healthyamerican/week1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uwsp.edu/hphd/healthyamerican/syllabus.asp" TargetMode="External"/><Relationship Id="rId14" Type="http://schemas.openxmlformats.org/officeDocument/2006/relationships/hyperlink" Target="http://www4.uwsp.edu/hphd/healthyamerican/week05.asp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>
      <Value>Stevens Point</Value>
    </Campus>
    <Number xmlns="409cf07c-705a-4568-bc2e-e1a7cd36a2d3">102</Number>
    <Section xmlns="409cf07c-705a-4568-bc2e-e1a7cd36a2d3" xsi:nil="true"/>
    <Calendar_x0020_Year xmlns="409cf07c-705a-4568-bc2e-e1a7cd36a2d3">2020</Calendar_x0020_Year>
    <Course_x0020_Name xmlns="409cf07c-705a-4568-bc2e-e1a7cd36a2d3">Healthy American</Course_x0020_Name>
    <Instructor xmlns="409cf07c-705a-4568-bc2e-e1a7cd36a2d3">Schoonert, Kelly</Instructor>
    <Pre xmlns="409cf07c-705a-4568-bc2e-e1a7cd36a2d3">53</Pre>
  </documentManagement>
</p:properties>
</file>

<file path=customXml/itemProps1.xml><?xml version="1.0" encoding="utf-8"?>
<ds:datastoreItem xmlns:ds="http://schemas.openxmlformats.org/officeDocument/2006/customXml" ds:itemID="{CF5B6C9C-548B-408E-B202-CFBEC4C4C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6ADFE-E481-4482-B40B-A07C76C45A37}"/>
</file>

<file path=customXml/itemProps3.xml><?xml version="1.0" encoding="utf-8"?>
<ds:datastoreItem xmlns:ds="http://schemas.openxmlformats.org/officeDocument/2006/customXml" ds:itemID="{84EA0552-2B9D-4202-A0F8-CBB5B8DF1FE7}"/>
</file>

<file path=customXml/itemProps4.xml><?xml version="1.0" encoding="utf-8"?>
<ds:datastoreItem xmlns:ds="http://schemas.openxmlformats.org/officeDocument/2006/customXml" ds:itemID="{214DBA6B-99C1-4BF4-B1D9-593DF0172E3E}"/>
</file>

<file path=docProps/app.xml><?xml version="1.0" encoding="utf-8"?>
<Properties xmlns="http://schemas.openxmlformats.org/officeDocument/2006/extended-properties" xmlns:vt="http://schemas.openxmlformats.org/officeDocument/2006/docPropsVTypes">
  <Template>Elegant Report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Report</vt:lpstr>
    </vt:vector>
  </TitlesOfParts>
  <Company>UWSP</Company>
  <LinksUpToDate>false</LinksUpToDate>
  <CharactersWithSpaces>4207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mailto:kschoona@uwsp.edu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creator>Ruth Warren</dc:creator>
  <cp:lastModifiedBy>Schoonaert, Kelly</cp:lastModifiedBy>
  <cp:revision>2</cp:revision>
  <cp:lastPrinted>2015-01-19T17:32:00Z</cp:lastPrinted>
  <dcterms:created xsi:type="dcterms:W3CDTF">2020-01-24T18:26:00Z</dcterms:created>
  <dcterms:modified xsi:type="dcterms:W3CDTF">2020-01-24T18:26:00Z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0x01010049051BA3B3C77A40B49F0F42978FF995</vt:lpwstr>
  </property>
</Properties>
</file>